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E232DD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572DC6">
        <w:rPr>
          <w:rFonts w:ascii="GHEA Grapalat" w:hAnsi="GHEA Grapalat"/>
          <w:i w:val="0"/>
          <w:color w:val="000000" w:themeColor="text1"/>
          <w:sz w:val="24"/>
          <w:szCs w:val="24"/>
        </w:rPr>
        <w:t>13</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572DC6">
        <w:rPr>
          <w:rFonts w:ascii="GHEA Grapalat" w:hAnsi="GHEA Grapalat"/>
          <w:i w:val="0"/>
          <w:color w:val="000000" w:themeColor="text1"/>
          <w:sz w:val="24"/>
          <w:szCs w:val="24"/>
        </w:rPr>
        <w:t>7</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2463CDA" w:rsidR="0091042F" w:rsidRPr="00572DC6"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572DC6">
        <w:rPr>
          <w:rFonts w:ascii="GHEA Grapalat" w:hAnsi="GHEA Grapalat"/>
          <w:b/>
          <w:bCs/>
          <w:i w:val="0"/>
          <w:color w:val="000000" w:themeColor="text1"/>
          <w:sz w:val="24"/>
          <w:szCs w:val="24"/>
        </w:rPr>
        <w:t>Code of the</w:t>
      </w:r>
      <w:r w:rsidR="00891E55" w:rsidRPr="00572DC6">
        <w:rPr>
          <w:rFonts w:ascii="GHEA Grapalat" w:hAnsi="GHEA Grapalat"/>
          <w:b/>
          <w:bCs/>
          <w:i w:val="0"/>
          <w:color w:val="000000" w:themeColor="text1"/>
          <w:sz w:val="24"/>
          <w:szCs w:val="24"/>
        </w:rPr>
        <w:t xml:space="preserve"> price quotation </w:t>
      </w:r>
      <w:r w:rsidR="00CF7AB5" w:rsidRPr="00572DC6">
        <w:rPr>
          <w:rFonts w:ascii="GHEA Grapalat" w:hAnsi="GHEA Grapalat"/>
          <w:b/>
          <w:bCs/>
          <w:i w:val="0"/>
          <w:color w:val="000000" w:themeColor="text1"/>
          <w:sz w:val="24"/>
          <w:szCs w:val="24"/>
        </w:rPr>
        <w:t>EQ-</w:t>
      </w:r>
      <w:proofErr w:type="spellStart"/>
      <w:r w:rsidR="00CF7AB5" w:rsidRPr="00572DC6">
        <w:rPr>
          <w:rFonts w:ascii="GHEA Grapalat" w:hAnsi="GHEA Grapalat"/>
          <w:b/>
          <w:bCs/>
          <w:i w:val="0"/>
          <w:color w:val="000000" w:themeColor="text1"/>
          <w:sz w:val="24"/>
          <w:szCs w:val="24"/>
        </w:rPr>
        <w:t>GHAShDzB</w:t>
      </w:r>
      <w:proofErr w:type="spellEnd"/>
      <w:r w:rsidR="00CF7AB5" w:rsidRPr="00572DC6">
        <w:rPr>
          <w:rFonts w:ascii="GHEA Grapalat" w:hAnsi="GHEA Grapalat"/>
          <w:b/>
          <w:bCs/>
          <w:i w:val="0"/>
          <w:color w:val="000000" w:themeColor="text1"/>
          <w:sz w:val="24"/>
          <w:szCs w:val="24"/>
        </w:rPr>
        <w:t xml:space="preserve"> 26/</w:t>
      </w:r>
      <w:r w:rsidR="00930743" w:rsidRPr="00572DC6">
        <w:rPr>
          <w:rFonts w:ascii="GHEA Grapalat" w:hAnsi="GHEA Grapalat"/>
          <w:b/>
          <w:bCs/>
          <w:i w:val="0"/>
          <w:color w:val="000000" w:themeColor="text1"/>
          <w:sz w:val="24"/>
          <w:szCs w:val="24"/>
        </w:rPr>
        <w:t>1</w:t>
      </w:r>
      <w:r w:rsidR="00572DC6" w:rsidRPr="00572DC6">
        <w:rPr>
          <w:rFonts w:ascii="GHEA Grapalat" w:hAnsi="GHEA Grapalat"/>
          <w:b/>
          <w:bCs/>
          <w:i w:val="0"/>
          <w:color w:val="000000" w:themeColor="text1"/>
          <w:sz w:val="24"/>
          <w:szCs w:val="24"/>
        </w:rPr>
        <w:t>78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0AF3CEE"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72DC6" w:rsidRPr="00572DC6">
        <w:rPr>
          <w:rFonts w:ascii="GHEA Grapalat" w:hAnsi="GHEA Grapalat" w:cs="Sylfaen"/>
          <w:b/>
          <w:sz w:val="22"/>
          <w:lang w:val="hy-AM"/>
        </w:rPr>
        <w:t>Renovation of Apartments and Residential Houses for Families in Need of Social Assistance in the Shengavit Administrative District of Yerevan</w:t>
      </w:r>
      <w:r w:rsidR="00572DC6" w:rsidRPr="00572DC6">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0E59D6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572DC6">
        <w:rPr>
          <w:rFonts w:ascii="GHEA Grapalat" w:hAnsi="GHEA Grapalat"/>
          <w:b/>
          <w:bCs/>
          <w:i w:val="0"/>
          <w:color w:val="000000" w:themeColor="text1"/>
          <w:spacing w:val="1"/>
          <w:sz w:val="24"/>
          <w:szCs w:val="24"/>
          <w:lang w:val="hy-AM"/>
        </w:rPr>
        <w:t>23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572DC6">
        <w:rPr>
          <w:rFonts w:ascii="GHEA Grapalat" w:hAnsi="GHEA Grapalat"/>
          <w:b/>
          <w:bCs/>
          <w:i w:val="0"/>
          <w:color w:val="000000" w:themeColor="text1"/>
          <w:spacing w:val="1"/>
          <w:sz w:val="24"/>
          <w:szCs w:val="24"/>
        </w:rPr>
        <w:t>7</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87DFC2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572DC6">
        <w:rPr>
          <w:rFonts w:ascii="GHEA Grapalat" w:hAnsi="GHEA Grapalat"/>
          <w:b/>
          <w:bCs/>
          <w:i w:val="0"/>
          <w:color w:val="000000" w:themeColor="text1"/>
          <w:sz w:val="24"/>
          <w:szCs w:val="24"/>
        </w:rPr>
        <w:t>23</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572DC6">
        <w:rPr>
          <w:rFonts w:ascii="GHEA Grapalat" w:hAnsi="GHEA Grapalat"/>
          <w:b/>
          <w:bCs/>
          <w:i w:val="0"/>
          <w:color w:val="000000" w:themeColor="text1"/>
          <w:sz w:val="24"/>
          <w:szCs w:val="24"/>
        </w:rPr>
        <w:t>7</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9A8C" w14:textId="77777777" w:rsidR="00A12559" w:rsidRDefault="00A12559">
      <w:r>
        <w:separator/>
      </w:r>
    </w:p>
  </w:endnote>
  <w:endnote w:type="continuationSeparator" w:id="0">
    <w:p w14:paraId="420DD1FB" w14:textId="77777777" w:rsidR="00A12559" w:rsidRDefault="00A1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503FD" w14:textId="77777777" w:rsidR="00A12559" w:rsidRDefault="00A12559">
      <w:r>
        <w:separator/>
      </w:r>
    </w:p>
  </w:footnote>
  <w:footnote w:type="continuationSeparator" w:id="0">
    <w:p w14:paraId="45107ABC" w14:textId="77777777" w:rsidR="00A12559" w:rsidRDefault="00A12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69C"/>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07C9B"/>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109"/>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2DC6"/>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55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611"/>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119</cp:revision>
  <cp:lastPrinted>2017-05-25T08:14:00Z</cp:lastPrinted>
  <dcterms:created xsi:type="dcterms:W3CDTF">2017-06-08T07:41:00Z</dcterms:created>
  <dcterms:modified xsi:type="dcterms:W3CDTF">2026-07-14T08:51:00Z</dcterms:modified>
</cp:coreProperties>
</file>